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28CD" w14:textId="4A05CD63" w:rsidR="00EE2307" w:rsidRDefault="00A82192" w:rsidP="00556E9D">
      <w:pPr>
        <w:jc w:val="right"/>
        <w:rPr>
          <w:b/>
          <w:bCs/>
          <w:sz w:val="44"/>
          <w:szCs w:val="44"/>
          <w:u w:val="single"/>
        </w:rPr>
      </w:pPr>
      <w:r w:rsidRPr="00556E9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AE86D13" wp14:editId="2FFD14FB">
            <wp:simplePos x="0" y="0"/>
            <wp:positionH relativeFrom="margin">
              <wp:posOffset>4114800</wp:posOffset>
            </wp:positionH>
            <wp:positionV relativeFrom="page">
              <wp:posOffset>657225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" name="Picture 1" descr="A picture containing draw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E9D" w:rsidRPr="00556E9D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5B76E" wp14:editId="09F27140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5528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A402" w14:textId="7D95BB90" w:rsidR="00556E9D" w:rsidRPr="00A8044B" w:rsidRDefault="00556E9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044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Case Study Requirements</w:t>
                            </w:r>
                          </w:p>
                          <w:p w14:paraId="74496C95" w14:textId="6CC79EA3" w:rsidR="00556E9D" w:rsidRDefault="00A8044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821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INFORMATION FOR EXAMINEES</w:t>
                            </w:r>
                          </w:p>
                          <w:p w14:paraId="411DCD0A" w14:textId="1B97643A" w:rsidR="00020372" w:rsidRPr="00020372" w:rsidRDefault="00020372">
                            <w:r w:rsidRPr="00020372">
                              <w:t>15 May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5B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4pt;width:27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" stroked="f">
                <v:textbox style="mso-fit-shape-to-text:t">
                  <w:txbxContent>
                    <w:p w14:paraId="65EBA402" w14:textId="7D95BB90" w:rsidR="00556E9D" w:rsidRPr="00A8044B" w:rsidRDefault="00556E9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8044B">
                        <w:rPr>
                          <w:b/>
                          <w:bCs/>
                          <w:sz w:val="48"/>
                          <w:szCs w:val="48"/>
                        </w:rPr>
                        <w:t>Case Study Requirements</w:t>
                      </w:r>
                    </w:p>
                    <w:p w14:paraId="74496C95" w14:textId="6CC79EA3" w:rsidR="00556E9D" w:rsidRDefault="00A8044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82192">
                        <w:rPr>
                          <w:b/>
                          <w:bCs/>
                          <w:sz w:val="26"/>
                          <w:szCs w:val="26"/>
                        </w:rPr>
                        <w:t>INFORMATION FOR EXAMINEES</w:t>
                      </w:r>
                    </w:p>
                    <w:p w14:paraId="411DCD0A" w14:textId="1B97643A" w:rsidR="00020372" w:rsidRPr="00020372" w:rsidRDefault="00020372">
                      <w:r w:rsidRPr="00020372">
                        <w:t>15 May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BA134" w14:textId="77777777" w:rsidR="0044736B" w:rsidRDefault="0044736B">
      <w:pPr>
        <w:rPr>
          <w:b/>
          <w:bCs/>
        </w:rPr>
      </w:pPr>
    </w:p>
    <w:p w14:paraId="54952226" w14:textId="56CC8A8A" w:rsidR="00E947C5" w:rsidRPr="00E947C5" w:rsidRDefault="0057226A">
      <w:pPr>
        <w:rPr>
          <w:b/>
          <w:bCs/>
        </w:rPr>
      </w:pPr>
      <w:r w:rsidRPr="00E947C5">
        <w:rPr>
          <w:b/>
          <w:bCs/>
        </w:rPr>
        <w:t xml:space="preserve">Cover page MUST </w:t>
      </w:r>
      <w:r w:rsidR="00E947C5" w:rsidRPr="00E947C5">
        <w:rPr>
          <w:b/>
          <w:bCs/>
        </w:rPr>
        <w:t>include</w:t>
      </w:r>
    </w:p>
    <w:p w14:paraId="632E5406" w14:textId="146B8163" w:rsidR="00E947C5" w:rsidRDefault="00630261" w:rsidP="00E947C5">
      <w:pPr>
        <w:pStyle w:val="ListParagraph"/>
        <w:numPr>
          <w:ilvl w:val="0"/>
          <w:numId w:val="1"/>
        </w:numPr>
      </w:pPr>
      <w:r>
        <w:t>S</w:t>
      </w:r>
      <w:r w:rsidR="0057226A">
        <w:t>ubject</w:t>
      </w:r>
      <w:r w:rsidR="00E70EDC">
        <w:t>’</w:t>
      </w:r>
      <w:r w:rsidR="0057226A">
        <w:t>s</w:t>
      </w:r>
      <w:r w:rsidR="00E70EDC">
        <w:t xml:space="preserve"> </w:t>
      </w:r>
      <w:r>
        <w:t>(client</w:t>
      </w:r>
      <w:r w:rsidR="00E70EDC">
        <w:t>’s</w:t>
      </w:r>
      <w:r>
        <w:t>)</w:t>
      </w:r>
      <w:r w:rsidR="0057226A">
        <w:t xml:space="preserve"> </w:t>
      </w:r>
      <w:r w:rsidR="00E947C5">
        <w:t>identifiers</w:t>
      </w:r>
    </w:p>
    <w:p w14:paraId="0CFD5FD0" w14:textId="2C2C1EE6" w:rsidR="00E947C5" w:rsidRDefault="00E947C5" w:rsidP="00E947C5">
      <w:pPr>
        <w:pStyle w:val="ListParagraph"/>
        <w:numPr>
          <w:ilvl w:val="0"/>
          <w:numId w:val="1"/>
        </w:numPr>
      </w:pPr>
      <w:r>
        <w:t>Your name and contact details</w:t>
      </w:r>
    </w:p>
    <w:p w14:paraId="6F5FAAE9" w14:textId="1FD2B7D2" w:rsidR="00E947C5" w:rsidRDefault="00E947C5" w:rsidP="00E947C5">
      <w:pPr>
        <w:pStyle w:val="ListParagraph"/>
        <w:numPr>
          <w:ilvl w:val="0"/>
          <w:numId w:val="1"/>
        </w:numPr>
      </w:pPr>
      <w:r>
        <w:t>Supervisor</w:t>
      </w:r>
      <w:r w:rsidR="00E70EDC">
        <w:t>’</w:t>
      </w:r>
      <w:r>
        <w:t>s name and contact details</w:t>
      </w:r>
    </w:p>
    <w:p w14:paraId="399DC9D2" w14:textId="3D904914" w:rsidR="00E947C5" w:rsidRDefault="00A63FE4" w:rsidP="00E947C5">
      <w:pPr>
        <w:pStyle w:val="ListParagraph"/>
        <w:numPr>
          <w:ilvl w:val="0"/>
          <w:numId w:val="1"/>
        </w:numPr>
      </w:pPr>
      <w:r>
        <w:t>A</w:t>
      </w:r>
      <w:r w:rsidR="0057226A">
        <w:t>udiogram</w:t>
      </w:r>
      <w:r w:rsidR="00E947C5">
        <w:t xml:space="preserve"> must be in colour and legend of symbols should accompany</w:t>
      </w:r>
    </w:p>
    <w:p w14:paraId="3D29DAFC" w14:textId="1C46FE3F" w:rsidR="00E947C5" w:rsidRDefault="00A63FE4" w:rsidP="00E947C5">
      <w:pPr>
        <w:pStyle w:val="ListParagraph"/>
        <w:numPr>
          <w:ilvl w:val="0"/>
          <w:numId w:val="1"/>
        </w:numPr>
      </w:pPr>
      <w:r>
        <w:t>S</w:t>
      </w:r>
      <w:r w:rsidR="0057226A">
        <w:t>peech discrimination score(s)</w:t>
      </w:r>
    </w:p>
    <w:p w14:paraId="0ED1FAB6" w14:textId="59FDCC40" w:rsidR="00E947C5" w:rsidRDefault="00A63FE4" w:rsidP="00E947C5">
      <w:pPr>
        <w:pStyle w:val="ListParagraph"/>
        <w:numPr>
          <w:ilvl w:val="0"/>
          <w:numId w:val="1"/>
        </w:numPr>
      </w:pPr>
      <w:r>
        <w:t>T</w:t>
      </w:r>
      <w:r w:rsidR="0057226A">
        <w:t>ympanometry</w:t>
      </w:r>
      <w:r w:rsidR="00E70EDC">
        <w:t xml:space="preserve"> </w:t>
      </w:r>
      <w:r w:rsidR="0057226A">
        <w:t xml:space="preserve">(when performed) </w:t>
      </w:r>
    </w:p>
    <w:p w14:paraId="18C2E6CC" w14:textId="2B98A45F" w:rsidR="0057226A" w:rsidRDefault="0057226A" w:rsidP="004573C7">
      <w:pPr>
        <w:ind w:left="360"/>
      </w:pPr>
      <w:r>
        <w:t>and any other</w:t>
      </w:r>
      <w:r w:rsidR="00630261">
        <w:t xml:space="preserve"> </w:t>
      </w:r>
      <w:r>
        <w:t xml:space="preserve">diagnostic </w:t>
      </w:r>
      <w:r w:rsidR="00630261">
        <w:t xml:space="preserve">hearing </w:t>
      </w:r>
      <w:r>
        <w:t>assessments</w:t>
      </w:r>
      <w:r w:rsidR="00E947C5">
        <w:t>.</w:t>
      </w:r>
    </w:p>
    <w:p w14:paraId="5B162AB8" w14:textId="77777777" w:rsidR="00E947C5" w:rsidRDefault="00E947C5" w:rsidP="00E947C5"/>
    <w:p w14:paraId="700AD716" w14:textId="3B128C98" w:rsidR="00E947C5" w:rsidRDefault="0057226A" w:rsidP="00E947C5">
      <w:pPr>
        <w:rPr>
          <w:b/>
          <w:bCs/>
        </w:rPr>
      </w:pPr>
      <w:r w:rsidRPr="00E947C5">
        <w:rPr>
          <w:b/>
          <w:bCs/>
        </w:rPr>
        <w:t>Bibliography of ALL equipment used during</w:t>
      </w:r>
      <w:r w:rsidR="00801D4D">
        <w:rPr>
          <w:b/>
          <w:bCs/>
        </w:rPr>
        <w:t xml:space="preserve"> Case Study – this should be the second page</w:t>
      </w:r>
    </w:p>
    <w:p w14:paraId="42027940" w14:textId="34A7C651" w:rsidR="00E947C5" w:rsidRDefault="00E947C5" w:rsidP="00E947C5">
      <w:r w:rsidRPr="00E947C5">
        <w:t>For example</w:t>
      </w:r>
      <w:r w:rsidR="00801D4D">
        <w:t xml:space="preserve"> </w:t>
      </w:r>
      <w:r w:rsidR="00DA322A">
        <w:t>(</w:t>
      </w:r>
      <w:r w:rsidR="00801D4D">
        <w:t>but not limited to</w:t>
      </w:r>
      <w:r w:rsidR="00DA322A">
        <w:t>)</w:t>
      </w:r>
      <w:r w:rsidR="00801D4D">
        <w:t>:</w:t>
      </w:r>
    </w:p>
    <w:p w14:paraId="53CAF4F7" w14:textId="2CE6C56D" w:rsidR="00E947C5" w:rsidRDefault="00E947C5" w:rsidP="00E947C5">
      <w:pPr>
        <w:pStyle w:val="ListParagraph"/>
        <w:numPr>
          <w:ilvl w:val="0"/>
          <w:numId w:val="2"/>
        </w:numPr>
      </w:pPr>
      <w:r>
        <w:t>Model of Audiometer</w:t>
      </w:r>
    </w:p>
    <w:p w14:paraId="2C30B7D2" w14:textId="2F74B717" w:rsidR="00E947C5" w:rsidRDefault="00801D4D" w:rsidP="00E947C5">
      <w:pPr>
        <w:pStyle w:val="ListParagraph"/>
        <w:numPr>
          <w:ilvl w:val="0"/>
          <w:numId w:val="2"/>
        </w:numPr>
      </w:pPr>
      <w:r>
        <w:t>Which type of A/C transducers and B/C</w:t>
      </w:r>
    </w:p>
    <w:p w14:paraId="2BA0C34D" w14:textId="7E5BF450" w:rsidR="00801D4D" w:rsidRDefault="00801D4D" w:rsidP="00E947C5">
      <w:pPr>
        <w:pStyle w:val="ListParagraph"/>
        <w:numPr>
          <w:ilvl w:val="0"/>
          <w:numId w:val="2"/>
        </w:numPr>
      </w:pPr>
      <w:r>
        <w:t xml:space="preserve">Type of </w:t>
      </w:r>
      <w:proofErr w:type="spellStart"/>
      <w:r>
        <w:t>tympanometer</w:t>
      </w:r>
      <w:proofErr w:type="spellEnd"/>
    </w:p>
    <w:p w14:paraId="28B89E58" w14:textId="741FD0E2" w:rsidR="00801D4D" w:rsidRDefault="00801D4D" w:rsidP="00E947C5">
      <w:pPr>
        <w:pStyle w:val="ListParagraph"/>
        <w:numPr>
          <w:ilvl w:val="0"/>
          <w:numId w:val="2"/>
        </w:numPr>
      </w:pPr>
      <w:r>
        <w:t>Impression material</w:t>
      </w:r>
    </w:p>
    <w:p w14:paraId="1A58C8DA" w14:textId="2DA66871" w:rsidR="00801D4D" w:rsidRDefault="00801D4D" w:rsidP="00E947C5">
      <w:pPr>
        <w:pStyle w:val="ListParagraph"/>
        <w:numPr>
          <w:ilvl w:val="0"/>
          <w:numId w:val="2"/>
        </w:numPr>
      </w:pPr>
      <w:r>
        <w:t>Otoscope</w:t>
      </w:r>
    </w:p>
    <w:p w14:paraId="7CD583F2" w14:textId="4591C464" w:rsidR="00801D4D" w:rsidRDefault="00801D4D" w:rsidP="00E947C5">
      <w:pPr>
        <w:pStyle w:val="ListParagraph"/>
        <w:numPr>
          <w:ilvl w:val="0"/>
          <w:numId w:val="2"/>
        </w:numPr>
      </w:pPr>
      <w:r>
        <w:t>Verification equipment</w:t>
      </w:r>
    </w:p>
    <w:p w14:paraId="04281C9A" w14:textId="77777777" w:rsidR="00A131A6" w:rsidRPr="00E947C5" w:rsidRDefault="00A131A6" w:rsidP="00A131A6">
      <w:pPr>
        <w:spacing w:after="120"/>
      </w:pPr>
    </w:p>
    <w:p w14:paraId="443F6AFF" w14:textId="1A84F5C2" w:rsidR="0057226A" w:rsidRDefault="0057226A">
      <w:pPr>
        <w:rPr>
          <w:b/>
          <w:bCs/>
        </w:rPr>
      </w:pPr>
      <w:r w:rsidRPr="00E947C5">
        <w:rPr>
          <w:b/>
          <w:bCs/>
        </w:rPr>
        <w:t>Table of contents</w:t>
      </w:r>
      <w:r w:rsidR="00801D4D">
        <w:rPr>
          <w:b/>
          <w:bCs/>
        </w:rPr>
        <w:t xml:space="preserve"> – this should be on the third page</w:t>
      </w:r>
    </w:p>
    <w:p w14:paraId="531B43A8" w14:textId="79D4E299" w:rsidR="00801D4D" w:rsidRDefault="00801D4D" w:rsidP="00801D4D">
      <w:pPr>
        <w:pStyle w:val="ListParagraph"/>
        <w:numPr>
          <w:ilvl w:val="0"/>
          <w:numId w:val="3"/>
        </w:numPr>
      </w:pPr>
      <w:r w:rsidRPr="00801D4D">
        <w:t xml:space="preserve">All sections in your case study should be clearly identified </w:t>
      </w:r>
      <w:r>
        <w:t xml:space="preserve">in the table of Contents </w:t>
      </w:r>
    </w:p>
    <w:p w14:paraId="77060097" w14:textId="542963CB" w:rsidR="00801D4D" w:rsidRDefault="00801D4D" w:rsidP="00801D4D">
      <w:pPr>
        <w:pStyle w:val="ListParagraph"/>
        <w:numPr>
          <w:ilvl w:val="0"/>
          <w:numId w:val="3"/>
        </w:numPr>
      </w:pPr>
      <w:r>
        <w:t xml:space="preserve">All sections should be clearly titled, and page number must accompany </w:t>
      </w:r>
    </w:p>
    <w:p w14:paraId="3E902812" w14:textId="77777777" w:rsidR="00A131A6" w:rsidRDefault="00A131A6" w:rsidP="00A131A6"/>
    <w:p w14:paraId="5DA8F560" w14:textId="65BDAA7B" w:rsidR="00A131A6" w:rsidRDefault="00A131A6" w:rsidP="00A131A6">
      <w:pPr>
        <w:rPr>
          <w:b/>
          <w:bCs/>
        </w:rPr>
      </w:pPr>
      <w:r w:rsidRPr="00A131A6">
        <w:rPr>
          <w:b/>
          <w:bCs/>
        </w:rPr>
        <w:t>Your Subject’s background should be on the fourth page</w:t>
      </w:r>
    </w:p>
    <w:p w14:paraId="384217A3" w14:textId="2C800E3D" w:rsidR="008B2E00" w:rsidRPr="008B2E00" w:rsidRDefault="008B2E00" w:rsidP="008B2E00">
      <w:pPr>
        <w:pStyle w:val="ListParagraph"/>
        <w:numPr>
          <w:ilvl w:val="0"/>
          <w:numId w:val="6"/>
        </w:numPr>
        <w:rPr>
          <w:b/>
          <w:bCs/>
        </w:rPr>
      </w:pPr>
      <w:r>
        <w:t>Tell us your client’s story – in other words the “ what, when, where and why”</w:t>
      </w:r>
    </w:p>
    <w:p w14:paraId="16B19030" w14:textId="63B42CA8" w:rsidR="008B2E00" w:rsidRPr="008B2E00" w:rsidRDefault="008B2E00" w:rsidP="008B2E00">
      <w:pPr>
        <w:pStyle w:val="ListParagraph"/>
        <w:numPr>
          <w:ilvl w:val="0"/>
          <w:numId w:val="6"/>
        </w:numPr>
      </w:pPr>
      <w:r w:rsidRPr="008B2E00">
        <w:t>COSI goals or any other means of subjective assessment of subjective outcomes</w:t>
      </w:r>
    </w:p>
    <w:p w14:paraId="71FC25C9" w14:textId="77777777" w:rsidR="00801D4D" w:rsidRPr="00801D4D" w:rsidRDefault="00801D4D" w:rsidP="00A131A6">
      <w:pPr>
        <w:spacing w:after="120"/>
      </w:pPr>
    </w:p>
    <w:p w14:paraId="4A942250" w14:textId="5DAE7D60" w:rsidR="0057226A" w:rsidRDefault="0057226A">
      <w:pPr>
        <w:rPr>
          <w:b/>
          <w:bCs/>
        </w:rPr>
      </w:pPr>
      <w:r w:rsidRPr="00E947C5">
        <w:rPr>
          <w:b/>
          <w:bCs/>
        </w:rPr>
        <w:t xml:space="preserve">Each page </w:t>
      </w:r>
      <w:r w:rsidR="00E947C5" w:rsidRPr="00E947C5">
        <w:rPr>
          <w:b/>
          <w:bCs/>
        </w:rPr>
        <w:t xml:space="preserve">must be </w:t>
      </w:r>
      <w:r w:rsidRPr="00E947C5">
        <w:rPr>
          <w:b/>
          <w:bCs/>
        </w:rPr>
        <w:t>numbered</w:t>
      </w:r>
    </w:p>
    <w:p w14:paraId="0A0CA4D2" w14:textId="7D0EA149" w:rsidR="0054482B" w:rsidRDefault="0054482B" w:rsidP="0054482B">
      <w:pPr>
        <w:pStyle w:val="ListParagraph"/>
        <w:numPr>
          <w:ilvl w:val="0"/>
          <w:numId w:val="4"/>
        </w:numPr>
      </w:pPr>
      <w:r w:rsidRPr="0054482B">
        <w:t xml:space="preserve">Pages must be numbered </w:t>
      </w:r>
    </w:p>
    <w:p w14:paraId="354E5AD7" w14:textId="134B6C15" w:rsidR="0054482B" w:rsidRDefault="0054482B" w:rsidP="0054482B">
      <w:pPr>
        <w:pStyle w:val="ListParagraph"/>
        <w:numPr>
          <w:ilvl w:val="0"/>
          <w:numId w:val="4"/>
        </w:numPr>
      </w:pPr>
      <w:r>
        <w:t xml:space="preserve">Must be at bottom of </w:t>
      </w:r>
      <w:r w:rsidR="000A2537">
        <w:t xml:space="preserve">each </w:t>
      </w:r>
      <w:r>
        <w:t>page</w:t>
      </w:r>
    </w:p>
    <w:p w14:paraId="4F7E169A" w14:textId="77777777" w:rsidR="00A131A6" w:rsidRPr="0054482B" w:rsidRDefault="00A131A6" w:rsidP="00A131A6"/>
    <w:p w14:paraId="16960D68" w14:textId="612DAD8E" w:rsidR="00DA322A" w:rsidRDefault="00DA322A">
      <w:pPr>
        <w:rPr>
          <w:b/>
          <w:bCs/>
        </w:rPr>
      </w:pPr>
    </w:p>
    <w:p w14:paraId="2896FCA4" w14:textId="6DA0D465" w:rsidR="0057226A" w:rsidRDefault="0057226A">
      <w:pPr>
        <w:rPr>
          <w:b/>
          <w:bCs/>
        </w:rPr>
      </w:pPr>
      <w:r w:rsidRPr="00E947C5">
        <w:rPr>
          <w:b/>
          <w:bCs/>
        </w:rPr>
        <w:t xml:space="preserve">Each page </w:t>
      </w:r>
      <w:r w:rsidR="00E947C5" w:rsidRPr="00E947C5">
        <w:rPr>
          <w:b/>
          <w:bCs/>
        </w:rPr>
        <w:t>must have</w:t>
      </w:r>
      <w:r w:rsidRPr="00E947C5">
        <w:rPr>
          <w:b/>
          <w:bCs/>
        </w:rPr>
        <w:t xml:space="preserve"> Candidate</w:t>
      </w:r>
      <w:r w:rsidR="00E479D2">
        <w:rPr>
          <w:b/>
          <w:bCs/>
        </w:rPr>
        <w:t>’</w:t>
      </w:r>
      <w:r w:rsidRPr="00E947C5">
        <w:rPr>
          <w:b/>
          <w:bCs/>
        </w:rPr>
        <w:t>s name</w:t>
      </w:r>
    </w:p>
    <w:p w14:paraId="1C6091FA" w14:textId="78EF0B1E" w:rsidR="0054482B" w:rsidRPr="00A131A6" w:rsidRDefault="0054482B" w:rsidP="0054482B">
      <w:pPr>
        <w:pStyle w:val="ListParagraph"/>
        <w:numPr>
          <w:ilvl w:val="0"/>
          <w:numId w:val="5"/>
        </w:numPr>
        <w:rPr>
          <w:b/>
          <w:bCs/>
        </w:rPr>
      </w:pPr>
      <w:r>
        <w:t>Each page MUST have your name at bottom of page</w:t>
      </w:r>
    </w:p>
    <w:p w14:paraId="2FD765D0" w14:textId="77777777" w:rsidR="00630261" w:rsidRPr="00A131A6" w:rsidRDefault="00630261" w:rsidP="00A131A6">
      <w:pPr>
        <w:rPr>
          <w:b/>
          <w:bCs/>
        </w:rPr>
      </w:pPr>
    </w:p>
    <w:p w14:paraId="0321C2DD" w14:textId="02525DFE" w:rsidR="0057226A" w:rsidRDefault="0057226A">
      <w:pPr>
        <w:rPr>
          <w:b/>
          <w:bCs/>
        </w:rPr>
      </w:pPr>
      <w:r w:rsidRPr="00E947C5">
        <w:rPr>
          <w:b/>
          <w:bCs/>
        </w:rPr>
        <w:t xml:space="preserve">Each page </w:t>
      </w:r>
      <w:r w:rsidR="00E947C5" w:rsidRPr="00E947C5">
        <w:rPr>
          <w:b/>
          <w:bCs/>
        </w:rPr>
        <w:t>must have</w:t>
      </w:r>
      <w:r w:rsidRPr="00E947C5">
        <w:rPr>
          <w:b/>
          <w:bCs/>
        </w:rPr>
        <w:t xml:space="preserve"> Subject</w:t>
      </w:r>
      <w:r w:rsidR="00873094">
        <w:rPr>
          <w:b/>
          <w:bCs/>
        </w:rPr>
        <w:t xml:space="preserve">’s </w:t>
      </w:r>
      <w:r w:rsidR="00A131A6">
        <w:rPr>
          <w:b/>
          <w:bCs/>
        </w:rPr>
        <w:t>(client</w:t>
      </w:r>
      <w:r w:rsidR="00873094">
        <w:rPr>
          <w:b/>
          <w:bCs/>
        </w:rPr>
        <w:t>’s</w:t>
      </w:r>
      <w:r w:rsidR="00A131A6">
        <w:rPr>
          <w:b/>
          <w:bCs/>
        </w:rPr>
        <w:t>)</w:t>
      </w:r>
      <w:r w:rsidRPr="00E947C5">
        <w:rPr>
          <w:b/>
          <w:bCs/>
        </w:rPr>
        <w:t xml:space="preserve"> identifier</w:t>
      </w:r>
    </w:p>
    <w:p w14:paraId="67C48C5C" w14:textId="7F4875D1" w:rsidR="0054482B" w:rsidRDefault="0054482B" w:rsidP="0054482B">
      <w:pPr>
        <w:pStyle w:val="ListParagraph"/>
        <w:numPr>
          <w:ilvl w:val="0"/>
          <w:numId w:val="5"/>
        </w:numPr>
      </w:pPr>
      <w:r>
        <w:t>Each page MUST have subject</w:t>
      </w:r>
      <w:r w:rsidR="00873094">
        <w:t>’</w:t>
      </w:r>
      <w:r>
        <w:t>s identifier on top of page</w:t>
      </w:r>
    </w:p>
    <w:p w14:paraId="6280887E" w14:textId="675739DB" w:rsidR="00A131A6" w:rsidRDefault="00A131A6" w:rsidP="00A131A6"/>
    <w:p w14:paraId="235CD053" w14:textId="0AAC04B3" w:rsidR="0057226A" w:rsidRDefault="0057226A">
      <w:pPr>
        <w:rPr>
          <w:b/>
          <w:bCs/>
        </w:rPr>
      </w:pPr>
      <w:r w:rsidRPr="00E947C5">
        <w:rPr>
          <w:b/>
          <w:bCs/>
        </w:rPr>
        <w:t>Each section within case study should be clearly identified and related to Table of Contents</w:t>
      </w:r>
    </w:p>
    <w:p w14:paraId="043D0DC3" w14:textId="1D56D2FF" w:rsidR="0054482B" w:rsidRDefault="0054482B" w:rsidP="0054482B">
      <w:pPr>
        <w:pStyle w:val="ListParagraph"/>
        <w:numPr>
          <w:ilvl w:val="0"/>
          <w:numId w:val="5"/>
        </w:numPr>
      </w:pPr>
      <w:r>
        <w:t xml:space="preserve">The contents of each </w:t>
      </w:r>
      <w:r w:rsidR="00A131A6">
        <w:t xml:space="preserve">separate </w:t>
      </w:r>
      <w:r>
        <w:t>section of the case study must relate to the</w:t>
      </w:r>
      <w:r w:rsidR="00A131A6">
        <w:t xml:space="preserve"> title of the “</w:t>
      </w:r>
      <w:r>
        <w:t>Table of Contents</w:t>
      </w:r>
      <w:r w:rsidR="00A131A6">
        <w:t>” and be appropriately numbered</w:t>
      </w:r>
    </w:p>
    <w:p w14:paraId="36447A77" w14:textId="77777777" w:rsidR="00630261" w:rsidRDefault="00630261" w:rsidP="00630261">
      <w:pPr>
        <w:pStyle w:val="ListParagraph"/>
        <w:numPr>
          <w:ilvl w:val="0"/>
          <w:numId w:val="5"/>
        </w:numPr>
      </w:pPr>
      <w:r>
        <w:t>New sections should start on a new page</w:t>
      </w:r>
    </w:p>
    <w:p w14:paraId="5DB41EB4" w14:textId="40B7267B" w:rsidR="00A131A6" w:rsidRPr="0054482B" w:rsidRDefault="00A131A6" w:rsidP="00A131A6">
      <w:pPr>
        <w:ind w:left="360"/>
      </w:pPr>
    </w:p>
    <w:p w14:paraId="53BE0788" w14:textId="4E5F59A4" w:rsidR="0054482B" w:rsidRDefault="0057226A" w:rsidP="008B2E00">
      <w:pPr>
        <w:rPr>
          <w:b/>
          <w:bCs/>
        </w:rPr>
      </w:pPr>
      <w:r w:rsidRPr="00E947C5">
        <w:rPr>
          <w:b/>
          <w:bCs/>
        </w:rPr>
        <w:t>Each new section(topic) of case study must be on a separate page</w:t>
      </w:r>
    </w:p>
    <w:p w14:paraId="63C04BC8" w14:textId="148EF8B8" w:rsidR="0057226A" w:rsidRDefault="008B2E00" w:rsidP="003C59C7">
      <w:r w:rsidRPr="003C59C7">
        <w:t>For example</w:t>
      </w:r>
      <w:r w:rsidR="003C59C7" w:rsidRPr="003C59C7">
        <w:t>:</w:t>
      </w:r>
    </w:p>
    <w:p w14:paraId="4BE85B79" w14:textId="0813A8FD" w:rsidR="003C59C7" w:rsidRDefault="003C59C7" w:rsidP="003C59C7">
      <w:pPr>
        <w:pStyle w:val="ListParagraph"/>
        <w:numPr>
          <w:ilvl w:val="0"/>
          <w:numId w:val="5"/>
        </w:numPr>
      </w:pPr>
      <w:r>
        <w:t xml:space="preserve"> When completed with Subject</w:t>
      </w:r>
      <w:r w:rsidR="00873094">
        <w:t>’</w:t>
      </w:r>
      <w:r>
        <w:t>s “story” start any new section on a new page</w:t>
      </w:r>
    </w:p>
    <w:p w14:paraId="0B6CF5DA" w14:textId="0CF50BE9" w:rsidR="00630261" w:rsidRDefault="00630261" w:rsidP="00630261"/>
    <w:p w14:paraId="3E8DBAA5" w14:textId="71B28E6A" w:rsidR="00630261" w:rsidRDefault="00630261" w:rsidP="00630261">
      <w:pPr>
        <w:rPr>
          <w:b/>
          <w:bCs/>
        </w:rPr>
      </w:pPr>
      <w:r w:rsidRPr="00630261">
        <w:rPr>
          <w:b/>
          <w:bCs/>
        </w:rPr>
        <w:t xml:space="preserve">In conclusion, your Case Study must be set out in an orderly manner </w:t>
      </w:r>
      <w:r>
        <w:rPr>
          <w:b/>
          <w:bCs/>
        </w:rPr>
        <w:t>and</w:t>
      </w:r>
      <w:r w:rsidRPr="00630261">
        <w:rPr>
          <w:b/>
          <w:bCs/>
        </w:rPr>
        <w:t xml:space="preserve"> easy to follow and able to have sections easily</w:t>
      </w:r>
      <w:r>
        <w:rPr>
          <w:b/>
          <w:bCs/>
        </w:rPr>
        <w:t xml:space="preserve"> </w:t>
      </w:r>
      <w:r w:rsidRPr="00630261">
        <w:rPr>
          <w:b/>
          <w:bCs/>
        </w:rPr>
        <w:t xml:space="preserve">referenced </w:t>
      </w:r>
      <w:r>
        <w:rPr>
          <w:b/>
          <w:bCs/>
        </w:rPr>
        <w:t>while discussing it with the Panel.</w:t>
      </w:r>
    </w:p>
    <w:p w14:paraId="5344A9E8" w14:textId="77777777" w:rsidR="00630261" w:rsidRPr="00630261" w:rsidRDefault="00630261" w:rsidP="00630261">
      <w:pPr>
        <w:rPr>
          <w:b/>
          <w:bCs/>
        </w:rPr>
      </w:pPr>
    </w:p>
    <w:p w14:paraId="65F6915B" w14:textId="77777777" w:rsidR="003C59C7" w:rsidRPr="003C59C7" w:rsidRDefault="003C59C7" w:rsidP="003C59C7"/>
    <w:sectPr w:rsidR="003C59C7" w:rsidRPr="003C5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38BD"/>
    <w:multiLevelType w:val="hybridMultilevel"/>
    <w:tmpl w:val="C3DA0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B56"/>
    <w:multiLevelType w:val="hybridMultilevel"/>
    <w:tmpl w:val="D846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28D"/>
    <w:multiLevelType w:val="hybridMultilevel"/>
    <w:tmpl w:val="F854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3246"/>
    <w:multiLevelType w:val="hybridMultilevel"/>
    <w:tmpl w:val="58122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E82"/>
    <w:multiLevelType w:val="hybridMultilevel"/>
    <w:tmpl w:val="50506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1D8F"/>
    <w:multiLevelType w:val="hybridMultilevel"/>
    <w:tmpl w:val="7A989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A"/>
    <w:rsid w:val="00020372"/>
    <w:rsid w:val="000A2537"/>
    <w:rsid w:val="003C59C7"/>
    <w:rsid w:val="0044736B"/>
    <w:rsid w:val="004573C7"/>
    <w:rsid w:val="0054482B"/>
    <w:rsid w:val="00556E9D"/>
    <w:rsid w:val="0057226A"/>
    <w:rsid w:val="00630261"/>
    <w:rsid w:val="006F1A6D"/>
    <w:rsid w:val="007F6D7E"/>
    <w:rsid w:val="00801D4D"/>
    <w:rsid w:val="00873094"/>
    <w:rsid w:val="008B2E00"/>
    <w:rsid w:val="00924E37"/>
    <w:rsid w:val="00A131A6"/>
    <w:rsid w:val="00A63FE4"/>
    <w:rsid w:val="00A8044B"/>
    <w:rsid w:val="00A82192"/>
    <w:rsid w:val="00B26DB8"/>
    <w:rsid w:val="00DA322A"/>
    <w:rsid w:val="00E479D2"/>
    <w:rsid w:val="00E70EDC"/>
    <w:rsid w:val="00E947C5"/>
    <w:rsid w:val="00E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6F4D"/>
  <w15:chartTrackingRefBased/>
  <w15:docId w15:val="{32A64B80-9413-4B91-A5EF-B7D1C1C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DE340CAAEC41A0DEEABF1C753908" ma:contentTypeVersion="12" ma:contentTypeDescription="Create a new document." ma:contentTypeScope="" ma:versionID="c35ee3600c8e80148263e9b3d1d816f5">
  <xsd:schema xmlns:xsd="http://www.w3.org/2001/XMLSchema" xmlns:xs="http://www.w3.org/2001/XMLSchema" xmlns:p="http://schemas.microsoft.com/office/2006/metadata/properties" xmlns:ns2="360b7cf4-0893-4922-8123-79739e94076d" xmlns:ns3="0810b2a0-27c2-4f8e-a77e-5ef11518f913" targetNamespace="http://schemas.microsoft.com/office/2006/metadata/properties" ma:root="true" ma:fieldsID="6949effb1f854818755579f2069650f7" ns2:_="" ns3:_="">
    <xsd:import namespace="360b7cf4-0893-4922-8123-79739e94076d"/>
    <xsd:import namespace="0810b2a0-27c2-4f8e-a77e-5ef11518f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7cf4-0893-4922-8123-79739e94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b2a0-27c2-4f8e-a77e-5ef11518f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AE78D-6A8C-4AF5-897C-898DBFD81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B673B-78FE-4489-911B-3AA0E78A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7cf4-0893-4922-8123-79739e94076d"/>
    <ds:schemaRef ds:uri="0810b2a0-27c2-4f8e-a77e-5ef11518f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64AF2-AE79-489C-B4A3-4F1082224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Timmers</dc:creator>
  <cp:keywords/>
  <dc:description/>
  <cp:lastModifiedBy>HAASA</cp:lastModifiedBy>
  <cp:revision>18</cp:revision>
  <dcterms:created xsi:type="dcterms:W3CDTF">2020-05-10T06:43:00Z</dcterms:created>
  <dcterms:modified xsi:type="dcterms:W3CDTF">2020-08-21T04:04:00Z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0x010100E888DE340CAAEC41A0DEEABF1C753908</vt:lpwstr>
  </property>
</Properties>
</file>